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C3B" w:rsidRDefault="00956C3B">
      <w:pPr>
        <w:spacing w:before="3"/>
        <w:rPr>
          <w:rFonts w:ascii="Times New Roman"/>
          <w:sz w:val="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5631"/>
        <w:gridCol w:w="3118"/>
        <w:gridCol w:w="5389"/>
      </w:tblGrid>
      <w:tr w:rsidR="00956C3B">
        <w:trPr>
          <w:trHeight w:val="501"/>
        </w:trPr>
        <w:tc>
          <w:tcPr>
            <w:tcW w:w="14745" w:type="dxa"/>
            <w:gridSpan w:val="4"/>
            <w:shd w:val="clear" w:color="auto" w:fill="D9D9D9"/>
          </w:tcPr>
          <w:p w:rsidR="00956C3B" w:rsidRDefault="00BC597C" w:rsidP="00B97EB1">
            <w:pPr>
              <w:pStyle w:val="TableParagraph"/>
              <w:spacing w:before="98" w:line="383" w:lineRule="exact"/>
              <w:ind w:left="8"/>
            </w:pPr>
            <w:r>
              <w:rPr>
                <w:b/>
                <w:sz w:val="32"/>
              </w:rPr>
              <w:t xml:space="preserve">COMUNE di </w:t>
            </w:r>
            <w:r w:rsidR="00F220E9">
              <w:rPr>
                <w:b/>
                <w:sz w:val="32"/>
              </w:rPr>
              <w:t>SANT’EGIDIO DEL MONTE ALBINO</w:t>
            </w:r>
            <w:r w:rsidR="00F220E9">
              <w:t>(SA</w:t>
            </w:r>
            <w:r>
              <w:t>)</w:t>
            </w:r>
          </w:p>
        </w:tc>
      </w:tr>
      <w:tr w:rsidR="00956C3B">
        <w:trPr>
          <w:trHeight w:val="1000"/>
        </w:trPr>
        <w:tc>
          <w:tcPr>
            <w:tcW w:w="14745" w:type="dxa"/>
            <w:gridSpan w:val="4"/>
            <w:shd w:val="clear" w:color="auto" w:fill="0D0D0D"/>
          </w:tcPr>
          <w:p w:rsidR="00956C3B" w:rsidRDefault="00BC597C">
            <w:pPr>
              <w:pStyle w:val="TableParagraph"/>
              <w:spacing w:before="96"/>
              <w:ind w:left="5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t>AMMINISTRAZIONE TRASPARENTE – SERVIZI EROGATI –</w:t>
            </w:r>
          </w:p>
          <w:p w:rsidR="00956C3B" w:rsidRDefault="00BC597C">
            <w:pPr>
              <w:pStyle w:val="TableParagraph"/>
              <w:tabs>
                <w:tab w:val="left" w:pos="6221"/>
              </w:tabs>
              <w:spacing w:before="108" w:line="385" w:lineRule="exact"/>
              <w:ind w:left="9"/>
              <w:rPr>
                <w:sz w:val="28"/>
              </w:rPr>
            </w:pPr>
            <w:r>
              <w:rPr>
                <w:b/>
                <w:color w:val="FFFFFF"/>
                <w:sz w:val="32"/>
              </w:rPr>
              <w:t>CARTA dei SERVIZI e STANDARD</w:t>
            </w:r>
            <w:r>
              <w:rPr>
                <w:b/>
                <w:color w:val="FFFFFF"/>
                <w:spacing w:val="-10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di</w:t>
            </w:r>
            <w:r>
              <w:rPr>
                <w:b/>
                <w:color w:val="FFFFFF"/>
                <w:spacing w:val="-2"/>
                <w:sz w:val="32"/>
              </w:rPr>
              <w:t xml:space="preserve"> </w:t>
            </w:r>
            <w:r>
              <w:rPr>
                <w:b/>
                <w:color w:val="FFFFFF"/>
                <w:sz w:val="32"/>
              </w:rPr>
              <w:t>QUALITA’</w:t>
            </w:r>
            <w:r>
              <w:rPr>
                <w:b/>
                <w:color w:val="FFFFFF"/>
                <w:sz w:val="32"/>
              </w:rPr>
              <w:tab/>
            </w:r>
            <w:hyperlink r:id="rId4">
              <w:proofErr w:type="spellStart"/>
              <w:r>
                <w:rPr>
                  <w:color w:val="FFFFFF"/>
                  <w:sz w:val="28"/>
                  <w:u w:val="single" w:color="FFFFFF"/>
                </w:rPr>
                <w:t>D.Lgs</w:t>
              </w:r>
              <w:proofErr w:type="spellEnd"/>
              <w:r>
                <w:rPr>
                  <w:color w:val="FFFFFF"/>
                  <w:sz w:val="28"/>
                  <w:u w:val="single" w:color="FFFFFF"/>
                </w:rPr>
                <w:t xml:space="preserve"> n. </w:t>
              </w:r>
              <w:r>
                <w:rPr>
                  <w:b/>
                  <w:color w:val="FFFFFF"/>
                  <w:sz w:val="28"/>
                  <w:u w:val="single" w:color="FFFFFF"/>
                </w:rPr>
                <w:t>33</w:t>
              </w:r>
              <w:r>
                <w:rPr>
                  <w:color w:val="FFFFFF"/>
                  <w:sz w:val="28"/>
                  <w:u w:val="single" w:color="FFFFFF"/>
                </w:rPr>
                <w:t>/2013 art.32</w:t>
              </w:r>
              <w:r>
                <w:rPr>
                  <w:color w:val="FFFFFF"/>
                  <w:spacing w:val="-6"/>
                  <w:sz w:val="28"/>
                  <w:u w:val="single" w:color="FFFFFF"/>
                </w:rPr>
                <w:t xml:space="preserve"> </w:t>
              </w:r>
              <w:r>
                <w:rPr>
                  <w:color w:val="FFFFFF"/>
                  <w:sz w:val="28"/>
                  <w:u w:val="single" w:color="FFFFFF"/>
                </w:rPr>
                <w:t>comma1</w:t>
              </w:r>
            </w:hyperlink>
          </w:p>
        </w:tc>
      </w:tr>
      <w:tr w:rsidR="00956C3B">
        <w:trPr>
          <w:trHeight w:val="138"/>
        </w:trPr>
        <w:tc>
          <w:tcPr>
            <w:tcW w:w="14745" w:type="dxa"/>
            <w:gridSpan w:val="4"/>
          </w:tcPr>
          <w:p w:rsidR="00956C3B" w:rsidRDefault="00956C3B">
            <w:pPr>
              <w:pStyle w:val="TableParagraph"/>
              <w:spacing w:before="0"/>
              <w:jc w:val="left"/>
              <w:rPr>
                <w:rFonts w:ascii="Times New Roman"/>
                <w:sz w:val="8"/>
              </w:rPr>
            </w:pPr>
          </w:p>
        </w:tc>
      </w:tr>
      <w:tr w:rsidR="00956C3B">
        <w:trPr>
          <w:trHeight w:val="479"/>
        </w:trPr>
        <w:tc>
          <w:tcPr>
            <w:tcW w:w="607" w:type="dxa"/>
            <w:shd w:val="clear" w:color="auto" w:fill="B6DDE8"/>
          </w:tcPr>
          <w:p w:rsidR="00956C3B" w:rsidRDefault="00BC597C">
            <w:pPr>
              <w:pStyle w:val="TableParagraph"/>
              <w:spacing w:before="155"/>
              <w:ind w:left="177" w:right="164"/>
              <w:rPr>
                <w:sz w:val="24"/>
              </w:rPr>
            </w:pPr>
            <w:r>
              <w:rPr>
                <w:sz w:val="24"/>
              </w:rPr>
              <w:t>N.</w:t>
            </w:r>
          </w:p>
        </w:tc>
        <w:tc>
          <w:tcPr>
            <w:tcW w:w="5631" w:type="dxa"/>
            <w:shd w:val="clear" w:color="auto" w:fill="B6DDE8"/>
          </w:tcPr>
          <w:p w:rsidR="00956C3B" w:rsidRDefault="00BC597C">
            <w:pPr>
              <w:pStyle w:val="TableParagraph"/>
              <w:spacing w:before="117"/>
              <w:ind w:left="501" w:right="486"/>
              <w:rPr>
                <w:b/>
                <w:sz w:val="28"/>
              </w:rPr>
            </w:pPr>
            <w:r>
              <w:rPr>
                <w:b/>
                <w:sz w:val="28"/>
              </w:rPr>
              <w:t>SERVIZIO EROGATO</w:t>
            </w:r>
          </w:p>
        </w:tc>
        <w:tc>
          <w:tcPr>
            <w:tcW w:w="3118" w:type="dxa"/>
            <w:shd w:val="clear" w:color="auto" w:fill="B6DDE8"/>
          </w:tcPr>
          <w:p w:rsidR="00956C3B" w:rsidRDefault="00BC597C">
            <w:pPr>
              <w:pStyle w:val="TableParagraph"/>
              <w:spacing w:before="117"/>
              <w:ind w:left="689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RESPONSABILE</w:t>
            </w:r>
          </w:p>
        </w:tc>
        <w:tc>
          <w:tcPr>
            <w:tcW w:w="5389" w:type="dxa"/>
            <w:shd w:val="clear" w:color="auto" w:fill="B6DDE8"/>
          </w:tcPr>
          <w:p w:rsidR="00956C3B" w:rsidRDefault="00BC597C">
            <w:pPr>
              <w:pStyle w:val="TableParagraph"/>
              <w:spacing w:before="117"/>
              <w:ind w:left="1644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TELEFONO e MAIL</w:t>
            </w:r>
          </w:p>
        </w:tc>
      </w:tr>
      <w:tr w:rsidR="00956C3B">
        <w:trPr>
          <w:trHeight w:val="799"/>
        </w:trPr>
        <w:tc>
          <w:tcPr>
            <w:tcW w:w="607" w:type="dxa"/>
          </w:tcPr>
          <w:p w:rsidR="00956C3B" w:rsidRDefault="00BC597C">
            <w:pPr>
              <w:pStyle w:val="TableParagraph"/>
              <w:spacing w:before="0"/>
              <w:ind w:left="10"/>
              <w:rPr>
                <w:rFonts w:ascii="Bodoni MT Condensed"/>
              </w:rPr>
            </w:pPr>
            <w:r>
              <w:rPr>
                <w:rFonts w:ascii="Bodoni MT Condensed"/>
              </w:rPr>
              <w:t>1</w:t>
            </w:r>
          </w:p>
        </w:tc>
        <w:tc>
          <w:tcPr>
            <w:tcW w:w="5631" w:type="dxa"/>
          </w:tcPr>
          <w:p w:rsidR="00956C3B" w:rsidRDefault="00BC597C">
            <w:pPr>
              <w:pStyle w:val="TableParagraph"/>
              <w:spacing w:before="24"/>
              <w:ind w:left="499" w:right="489"/>
              <w:rPr>
                <w:b/>
                <w:sz w:val="28"/>
              </w:rPr>
            </w:pPr>
            <w:r>
              <w:rPr>
                <w:b/>
                <w:sz w:val="28"/>
              </w:rPr>
              <w:t>TRASPORTO SCOLASTICO</w:t>
            </w:r>
          </w:p>
        </w:tc>
        <w:tc>
          <w:tcPr>
            <w:tcW w:w="3118" w:type="dxa"/>
          </w:tcPr>
          <w:p w:rsidR="00956C3B" w:rsidRDefault="00F220E9" w:rsidP="00B97EB1">
            <w:pPr>
              <w:pStyle w:val="TableParagraph"/>
              <w:spacing w:before="24"/>
              <w:ind w:left="32"/>
              <w:rPr>
                <w:b/>
                <w:sz w:val="28"/>
              </w:rPr>
            </w:pPr>
            <w:r>
              <w:rPr>
                <w:b/>
                <w:sz w:val="28"/>
              </w:rPr>
              <w:t>Rosanna Maiorino</w:t>
            </w:r>
          </w:p>
        </w:tc>
        <w:tc>
          <w:tcPr>
            <w:tcW w:w="5389" w:type="dxa"/>
          </w:tcPr>
          <w:p w:rsidR="00956C3B" w:rsidRDefault="00F220E9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B97EB1" w:rsidRPr="00B97EB1" w:rsidRDefault="00F220E9" w:rsidP="00B97EB1">
            <w:pPr>
              <w:pStyle w:val="TableParagraph"/>
              <w:spacing w:before="43"/>
              <w:ind w:left="520" w:right="519"/>
            </w:pPr>
            <w:hyperlink r:id="rId5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956C3B">
        <w:trPr>
          <w:trHeight w:val="796"/>
        </w:trPr>
        <w:tc>
          <w:tcPr>
            <w:tcW w:w="607" w:type="dxa"/>
          </w:tcPr>
          <w:p w:rsidR="00956C3B" w:rsidRDefault="00956C3B">
            <w:pPr>
              <w:pStyle w:val="TableParagraph"/>
              <w:spacing w:before="3"/>
              <w:jc w:val="left"/>
              <w:rPr>
                <w:rFonts w:ascii="Times New Roman"/>
              </w:rPr>
            </w:pPr>
          </w:p>
          <w:p w:rsidR="00956C3B" w:rsidRDefault="00BC597C">
            <w:pPr>
              <w:pStyle w:val="TableParagraph"/>
              <w:spacing w:before="0"/>
              <w:ind w:left="10"/>
              <w:rPr>
                <w:rFonts w:ascii="Bodoni MT Condensed"/>
              </w:rPr>
            </w:pPr>
            <w:r>
              <w:rPr>
                <w:rFonts w:ascii="Bodoni MT Condensed"/>
              </w:rPr>
              <w:t>2</w:t>
            </w:r>
          </w:p>
        </w:tc>
        <w:tc>
          <w:tcPr>
            <w:tcW w:w="5631" w:type="dxa"/>
          </w:tcPr>
          <w:p w:rsidR="00956C3B" w:rsidRDefault="00BC597C">
            <w:pPr>
              <w:pStyle w:val="TableParagraph"/>
              <w:ind w:left="501" w:right="489"/>
              <w:rPr>
                <w:b/>
                <w:sz w:val="28"/>
              </w:rPr>
            </w:pPr>
            <w:r>
              <w:rPr>
                <w:b/>
                <w:sz w:val="28"/>
              </w:rPr>
              <w:t>MENSA SCOLASTICA</w:t>
            </w:r>
          </w:p>
        </w:tc>
        <w:tc>
          <w:tcPr>
            <w:tcW w:w="3118" w:type="dxa"/>
          </w:tcPr>
          <w:p w:rsidR="00956C3B" w:rsidRDefault="00F220E9" w:rsidP="00B97EB1">
            <w:pPr>
              <w:pStyle w:val="TableParagraph"/>
              <w:ind w:left="32"/>
              <w:rPr>
                <w:b/>
                <w:sz w:val="28"/>
              </w:rPr>
            </w:pPr>
            <w:r>
              <w:rPr>
                <w:b/>
                <w:sz w:val="28"/>
              </w:rPr>
              <w:t>Rosanna Maiorino</w:t>
            </w:r>
          </w:p>
        </w:tc>
        <w:tc>
          <w:tcPr>
            <w:tcW w:w="5389" w:type="dxa"/>
          </w:tcPr>
          <w:p w:rsidR="00B97EB1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956C3B" w:rsidRDefault="00F220E9" w:rsidP="00B97EB1">
            <w:pPr>
              <w:pStyle w:val="TableParagraph"/>
              <w:spacing w:before="43"/>
              <w:ind w:left="520" w:right="519"/>
              <w:rPr>
                <w:sz w:val="26"/>
              </w:rPr>
            </w:pPr>
            <w:hyperlink r:id="rId6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956C3B">
        <w:trPr>
          <w:trHeight w:val="798"/>
        </w:trPr>
        <w:tc>
          <w:tcPr>
            <w:tcW w:w="607" w:type="dxa"/>
          </w:tcPr>
          <w:p w:rsidR="00956C3B" w:rsidRDefault="00956C3B">
            <w:pPr>
              <w:pStyle w:val="TableParagraph"/>
              <w:spacing w:before="3"/>
              <w:jc w:val="left"/>
              <w:rPr>
                <w:rFonts w:ascii="Times New Roman"/>
              </w:rPr>
            </w:pPr>
          </w:p>
          <w:p w:rsidR="00956C3B" w:rsidRDefault="00BC597C">
            <w:pPr>
              <w:pStyle w:val="TableParagraph"/>
              <w:spacing w:before="0"/>
              <w:ind w:left="10"/>
              <w:rPr>
                <w:rFonts w:ascii="Bodoni MT Condensed"/>
              </w:rPr>
            </w:pPr>
            <w:r>
              <w:rPr>
                <w:rFonts w:ascii="Bodoni MT Condensed"/>
              </w:rPr>
              <w:t>3</w:t>
            </w:r>
          </w:p>
        </w:tc>
        <w:tc>
          <w:tcPr>
            <w:tcW w:w="5631" w:type="dxa"/>
          </w:tcPr>
          <w:p w:rsidR="00956C3B" w:rsidRDefault="00F220E9">
            <w:pPr>
              <w:pStyle w:val="TableParagraph"/>
              <w:ind w:left="501" w:right="489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MANUTENZIONE  STRADE</w:t>
            </w:r>
            <w:proofErr w:type="gramEnd"/>
            <w:r w:rsidR="00BC597C">
              <w:rPr>
                <w:b/>
                <w:sz w:val="28"/>
              </w:rPr>
              <w:t xml:space="preserve"> e ILLUMINAZIONE PUBBLICA</w:t>
            </w:r>
          </w:p>
        </w:tc>
        <w:tc>
          <w:tcPr>
            <w:tcW w:w="3118" w:type="dxa"/>
          </w:tcPr>
          <w:p w:rsidR="00956C3B" w:rsidRDefault="00F220E9" w:rsidP="00B97EB1">
            <w:pPr>
              <w:pStyle w:val="TableParagraph"/>
              <w:ind w:left="32"/>
              <w:rPr>
                <w:b/>
                <w:sz w:val="28"/>
              </w:rPr>
            </w:pPr>
            <w:r>
              <w:rPr>
                <w:b/>
                <w:sz w:val="28"/>
              </w:rPr>
              <w:t>Arch. Vito D’Ambrosio</w:t>
            </w:r>
          </w:p>
        </w:tc>
        <w:tc>
          <w:tcPr>
            <w:tcW w:w="5389" w:type="dxa"/>
          </w:tcPr>
          <w:p w:rsidR="00B97EB1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956C3B" w:rsidRDefault="00F220E9" w:rsidP="00B97EB1">
            <w:pPr>
              <w:pStyle w:val="TableParagraph"/>
              <w:spacing w:before="43"/>
              <w:ind w:left="520" w:right="519"/>
              <w:rPr>
                <w:sz w:val="26"/>
              </w:rPr>
            </w:pPr>
            <w:hyperlink r:id="rId7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B97EB1">
        <w:trPr>
          <w:trHeight w:val="799"/>
        </w:trPr>
        <w:tc>
          <w:tcPr>
            <w:tcW w:w="607" w:type="dxa"/>
          </w:tcPr>
          <w:p w:rsidR="00B97EB1" w:rsidRDefault="00B97EB1">
            <w:pPr>
              <w:pStyle w:val="TableParagraph"/>
              <w:spacing w:before="6"/>
              <w:jc w:val="left"/>
              <w:rPr>
                <w:rFonts w:ascii="Times New Roman"/>
              </w:rPr>
            </w:pPr>
          </w:p>
          <w:p w:rsidR="00B97EB1" w:rsidRDefault="00B97EB1">
            <w:pPr>
              <w:pStyle w:val="TableParagraph"/>
              <w:spacing w:before="0"/>
              <w:ind w:left="10"/>
              <w:rPr>
                <w:rFonts w:ascii="Bodoni MT Condensed"/>
              </w:rPr>
            </w:pPr>
            <w:r>
              <w:rPr>
                <w:rFonts w:ascii="Bodoni MT Condensed"/>
              </w:rPr>
              <w:t>4</w:t>
            </w:r>
          </w:p>
        </w:tc>
        <w:tc>
          <w:tcPr>
            <w:tcW w:w="5631" w:type="dxa"/>
          </w:tcPr>
          <w:p w:rsidR="00B97EB1" w:rsidRDefault="00B97EB1">
            <w:pPr>
              <w:pStyle w:val="TableParagraph"/>
              <w:spacing w:before="24"/>
              <w:ind w:left="500" w:right="489"/>
              <w:rPr>
                <w:b/>
                <w:sz w:val="28"/>
              </w:rPr>
            </w:pPr>
            <w:r>
              <w:rPr>
                <w:b/>
                <w:sz w:val="28"/>
              </w:rPr>
              <w:t>IMPIANTI SPORTIVI</w:t>
            </w:r>
          </w:p>
        </w:tc>
        <w:tc>
          <w:tcPr>
            <w:tcW w:w="3118" w:type="dxa"/>
          </w:tcPr>
          <w:p w:rsidR="00B97EB1" w:rsidRDefault="00F220E9" w:rsidP="00B97EB1">
            <w:pPr>
              <w:ind w:left="32"/>
              <w:jc w:val="center"/>
            </w:pPr>
            <w:r>
              <w:rPr>
                <w:b/>
                <w:sz w:val="28"/>
              </w:rPr>
              <w:t>Arch. Vito D’Ambrosio</w:t>
            </w:r>
          </w:p>
        </w:tc>
        <w:tc>
          <w:tcPr>
            <w:tcW w:w="5389" w:type="dxa"/>
          </w:tcPr>
          <w:p w:rsidR="00B97EB1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B97EB1" w:rsidRDefault="00F220E9" w:rsidP="00B97EB1">
            <w:pPr>
              <w:pStyle w:val="TableParagraph"/>
              <w:spacing w:before="42"/>
              <w:ind w:left="521" w:right="519"/>
              <w:rPr>
                <w:sz w:val="26"/>
              </w:rPr>
            </w:pPr>
            <w:hyperlink r:id="rId8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B97EB1">
        <w:trPr>
          <w:trHeight w:val="796"/>
        </w:trPr>
        <w:tc>
          <w:tcPr>
            <w:tcW w:w="607" w:type="dxa"/>
          </w:tcPr>
          <w:p w:rsidR="00B97EB1" w:rsidRDefault="00B97EB1">
            <w:pPr>
              <w:pStyle w:val="TableParagraph"/>
              <w:spacing w:before="3"/>
              <w:jc w:val="left"/>
              <w:rPr>
                <w:rFonts w:ascii="Times New Roman"/>
              </w:rPr>
            </w:pPr>
          </w:p>
          <w:p w:rsidR="00B97EB1" w:rsidRDefault="00B97EB1">
            <w:pPr>
              <w:pStyle w:val="TableParagraph"/>
              <w:spacing w:before="0"/>
              <w:ind w:left="10"/>
              <w:rPr>
                <w:rFonts w:ascii="Bodoni MT Condensed"/>
              </w:rPr>
            </w:pPr>
            <w:r>
              <w:rPr>
                <w:rFonts w:ascii="Bodoni MT Condensed"/>
              </w:rPr>
              <w:t>5</w:t>
            </w:r>
          </w:p>
        </w:tc>
        <w:tc>
          <w:tcPr>
            <w:tcW w:w="5631" w:type="dxa"/>
          </w:tcPr>
          <w:p w:rsidR="00B97EB1" w:rsidRDefault="00B97EB1">
            <w:pPr>
              <w:pStyle w:val="TableParagraph"/>
              <w:ind w:left="501" w:right="487"/>
              <w:rPr>
                <w:b/>
                <w:sz w:val="28"/>
              </w:rPr>
            </w:pPr>
            <w:r>
              <w:rPr>
                <w:b/>
                <w:sz w:val="28"/>
              </w:rPr>
              <w:t>SERVIZI AMBIENTALI</w:t>
            </w:r>
          </w:p>
        </w:tc>
        <w:tc>
          <w:tcPr>
            <w:tcW w:w="3118" w:type="dxa"/>
          </w:tcPr>
          <w:p w:rsidR="00B97EB1" w:rsidRDefault="00F220E9" w:rsidP="00B97EB1">
            <w:pPr>
              <w:ind w:left="32"/>
              <w:jc w:val="center"/>
            </w:pPr>
            <w:r>
              <w:rPr>
                <w:b/>
                <w:sz w:val="28"/>
              </w:rPr>
              <w:t>Gerardo Sorrentino</w:t>
            </w:r>
          </w:p>
        </w:tc>
        <w:tc>
          <w:tcPr>
            <w:tcW w:w="5389" w:type="dxa"/>
          </w:tcPr>
          <w:p w:rsidR="00B97EB1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B97EB1" w:rsidRDefault="00F220E9" w:rsidP="00B97EB1">
            <w:pPr>
              <w:pStyle w:val="TableParagraph"/>
              <w:spacing w:before="43"/>
              <w:ind w:left="520" w:right="519"/>
              <w:rPr>
                <w:sz w:val="26"/>
              </w:rPr>
            </w:pPr>
            <w:hyperlink r:id="rId9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956C3B">
        <w:trPr>
          <w:trHeight w:val="796"/>
        </w:trPr>
        <w:tc>
          <w:tcPr>
            <w:tcW w:w="607" w:type="dxa"/>
          </w:tcPr>
          <w:p w:rsidR="00956C3B" w:rsidRDefault="00956C3B">
            <w:pPr>
              <w:pStyle w:val="TableParagraph"/>
              <w:spacing w:before="3"/>
              <w:jc w:val="left"/>
              <w:rPr>
                <w:rFonts w:ascii="Times New Roman"/>
              </w:rPr>
            </w:pPr>
          </w:p>
          <w:p w:rsidR="00956C3B" w:rsidRDefault="00BC597C">
            <w:pPr>
              <w:pStyle w:val="TableParagraph"/>
              <w:spacing w:before="0"/>
              <w:ind w:left="10"/>
              <w:rPr>
                <w:rFonts w:ascii="Bodoni MT Condensed"/>
              </w:rPr>
            </w:pPr>
            <w:r>
              <w:rPr>
                <w:rFonts w:ascii="Bodoni MT Condensed"/>
              </w:rPr>
              <w:t>6</w:t>
            </w:r>
          </w:p>
        </w:tc>
        <w:tc>
          <w:tcPr>
            <w:tcW w:w="5631" w:type="dxa"/>
          </w:tcPr>
          <w:p w:rsidR="00956C3B" w:rsidRDefault="00BC597C">
            <w:pPr>
              <w:pStyle w:val="TableParagraph"/>
              <w:ind w:left="501" w:right="488"/>
              <w:rPr>
                <w:b/>
                <w:sz w:val="28"/>
              </w:rPr>
            </w:pPr>
            <w:r>
              <w:rPr>
                <w:b/>
                <w:sz w:val="28"/>
              </w:rPr>
              <w:t>SERVIZIO POLIZIA MUNICIPALE</w:t>
            </w:r>
            <w:bookmarkStart w:id="0" w:name="_GoBack"/>
            <w:bookmarkEnd w:id="0"/>
          </w:p>
        </w:tc>
        <w:tc>
          <w:tcPr>
            <w:tcW w:w="3118" w:type="dxa"/>
          </w:tcPr>
          <w:p w:rsidR="00956C3B" w:rsidRDefault="00F220E9" w:rsidP="00B97EB1">
            <w:pPr>
              <w:pStyle w:val="TableParagraph"/>
              <w:ind w:left="32"/>
              <w:rPr>
                <w:b/>
                <w:sz w:val="28"/>
              </w:rPr>
            </w:pPr>
            <w:r>
              <w:rPr>
                <w:b/>
                <w:sz w:val="28"/>
              </w:rPr>
              <w:t>Dott. Costantino Sessa</w:t>
            </w:r>
          </w:p>
        </w:tc>
        <w:tc>
          <w:tcPr>
            <w:tcW w:w="5389" w:type="dxa"/>
          </w:tcPr>
          <w:p w:rsidR="00B97EB1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956C3B" w:rsidRDefault="00F220E9" w:rsidP="00B97EB1">
            <w:pPr>
              <w:pStyle w:val="TableParagraph"/>
              <w:spacing w:before="43"/>
              <w:ind w:left="523" w:right="519"/>
              <w:rPr>
                <w:sz w:val="26"/>
              </w:rPr>
            </w:pPr>
            <w:hyperlink r:id="rId10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956C3B">
        <w:trPr>
          <w:trHeight w:val="846"/>
        </w:trPr>
        <w:tc>
          <w:tcPr>
            <w:tcW w:w="607" w:type="dxa"/>
            <w:tcBorders>
              <w:bottom w:val="single" w:sz="8" w:space="0" w:color="000000"/>
            </w:tcBorders>
          </w:tcPr>
          <w:p w:rsidR="00956C3B" w:rsidRDefault="00956C3B">
            <w:pPr>
              <w:pStyle w:val="TableParagraph"/>
              <w:spacing w:before="3"/>
              <w:jc w:val="left"/>
              <w:rPr>
                <w:rFonts w:ascii="Times New Roman"/>
              </w:rPr>
            </w:pPr>
          </w:p>
          <w:p w:rsidR="00956C3B" w:rsidRDefault="00BC597C">
            <w:pPr>
              <w:pStyle w:val="TableParagraph"/>
              <w:spacing w:before="0"/>
              <w:ind w:left="10"/>
              <w:rPr>
                <w:rFonts w:ascii="Bodoni MT Condensed"/>
                <w:b/>
              </w:rPr>
            </w:pPr>
            <w:r>
              <w:rPr>
                <w:rFonts w:ascii="Bodoni MT Condensed"/>
                <w:b/>
              </w:rPr>
              <w:t>7</w:t>
            </w:r>
          </w:p>
        </w:tc>
        <w:tc>
          <w:tcPr>
            <w:tcW w:w="5631" w:type="dxa"/>
            <w:tcBorders>
              <w:bottom w:val="single" w:sz="8" w:space="0" w:color="000000"/>
            </w:tcBorders>
          </w:tcPr>
          <w:p w:rsidR="00956C3B" w:rsidRDefault="00F220E9" w:rsidP="00F220E9">
            <w:pPr>
              <w:pStyle w:val="TableParagraph"/>
              <w:spacing w:line="252" w:lineRule="auto"/>
              <w:ind w:left="1152" w:right="1123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SERVIZI CIMITERIALI</w:t>
            </w:r>
          </w:p>
        </w:tc>
        <w:tc>
          <w:tcPr>
            <w:tcW w:w="3118" w:type="dxa"/>
            <w:tcBorders>
              <w:bottom w:val="single" w:sz="8" w:space="0" w:color="000000"/>
            </w:tcBorders>
          </w:tcPr>
          <w:p w:rsidR="00956C3B" w:rsidRDefault="00F220E9" w:rsidP="00B97EB1">
            <w:pPr>
              <w:pStyle w:val="TableParagraph"/>
              <w:ind w:left="32"/>
              <w:rPr>
                <w:b/>
                <w:sz w:val="28"/>
              </w:rPr>
            </w:pPr>
            <w:r>
              <w:rPr>
                <w:b/>
                <w:sz w:val="28"/>
              </w:rPr>
              <w:t>Arch. Vito D’Ambrosio</w:t>
            </w:r>
          </w:p>
        </w:tc>
        <w:tc>
          <w:tcPr>
            <w:tcW w:w="5389" w:type="dxa"/>
            <w:tcBorders>
              <w:bottom w:val="single" w:sz="8" w:space="0" w:color="000000"/>
            </w:tcBorders>
          </w:tcPr>
          <w:p w:rsidR="00B97EB1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rFonts w:ascii="Arial" w:hAnsi="Arial" w:cs="Arial"/>
                <w:color w:val="040845"/>
                <w:sz w:val="20"/>
                <w:szCs w:val="20"/>
                <w:shd w:val="clear" w:color="auto" w:fill="FFFFFF"/>
              </w:rPr>
              <w:t>081.915885</w:t>
            </w:r>
          </w:p>
          <w:p w:rsidR="00956C3B" w:rsidRDefault="00F220E9" w:rsidP="00B97EB1">
            <w:pPr>
              <w:pStyle w:val="TableParagraph"/>
              <w:spacing w:before="43"/>
              <w:ind w:left="520" w:right="519"/>
              <w:rPr>
                <w:sz w:val="26"/>
              </w:rPr>
            </w:pPr>
            <w:hyperlink r:id="rId11" w:history="1">
              <w:r w:rsidRPr="00664E3A">
                <w:rPr>
                  <w:rStyle w:val="Collegamentoipertestuale"/>
                </w:rPr>
                <w:t>comune.segidioma@asmepec.it</w:t>
              </w:r>
            </w:hyperlink>
          </w:p>
        </w:tc>
      </w:tr>
      <w:tr w:rsidR="00F220E9">
        <w:trPr>
          <w:trHeight w:val="846"/>
        </w:trPr>
        <w:tc>
          <w:tcPr>
            <w:tcW w:w="607" w:type="dxa"/>
            <w:tcBorders>
              <w:bottom w:val="single" w:sz="8" w:space="0" w:color="000000"/>
            </w:tcBorders>
          </w:tcPr>
          <w:p w:rsidR="00F220E9" w:rsidRDefault="00F220E9">
            <w:pPr>
              <w:pStyle w:val="TableParagraph"/>
              <w:spacing w:before="3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  8</w:t>
            </w:r>
          </w:p>
        </w:tc>
        <w:tc>
          <w:tcPr>
            <w:tcW w:w="5631" w:type="dxa"/>
            <w:tcBorders>
              <w:bottom w:val="single" w:sz="8" w:space="0" w:color="000000"/>
            </w:tcBorders>
          </w:tcPr>
          <w:p w:rsidR="00F220E9" w:rsidRDefault="00F220E9" w:rsidP="00F220E9">
            <w:pPr>
              <w:pStyle w:val="TableParagraph"/>
              <w:spacing w:line="252" w:lineRule="auto"/>
              <w:ind w:left="1152" w:right="1123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MERCATO ORTOFRUTTICOLO</w:t>
            </w:r>
          </w:p>
        </w:tc>
        <w:tc>
          <w:tcPr>
            <w:tcW w:w="3118" w:type="dxa"/>
            <w:tcBorders>
              <w:bottom w:val="single" w:sz="8" w:space="0" w:color="000000"/>
            </w:tcBorders>
          </w:tcPr>
          <w:p w:rsidR="00F220E9" w:rsidRDefault="00F220E9" w:rsidP="00B97EB1">
            <w:pPr>
              <w:pStyle w:val="TableParagraph"/>
              <w:ind w:left="32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Dott. Franco </w:t>
            </w:r>
            <w:proofErr w:type="spellStart"/>
            <w:r>
              <w:rPr>
                <w:b/>
                <w:sz w:val="28"/>
              </w:rPr>
              <w:t>Crispi</w:t>
            </w:r>
            <w:proofErr w:type="spellEnd"/>
          </w:p>
        </w:tc>
        <w:tc>
          <w:tcPr>
            <w:tcW w:w="5389" w:type="dxa"/>
            <w:tcBorders>
              <w:bottom w:val="single" w:sz="8" w:space="0" w:color="000000"/>
            </w:tcBorders>
          </w:tcPr>
          <w:p w:rsidR="00F220E9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sz w:val="26"/>
              </w:rPr>
              <w:t>081. 915885</w:t>
            </w:r>
          </w:p>
          <w:p w:rsidR="00F220E9" w:rsidRDefault="00F220E9" w:rsidP="00B97EB1">
            <w:pPr>
              <w:pStyle w:val="TableParagraph"/>
              <w:spacing w:before="43"/>
              <w:ind w:left="523" w:right="516"/>
              <w:rPr>
                <w:sz w:val="26"/>
              </w:rPr>
            </w:pPr>
            <w:r>
              <w:rPr>
                <w:sz w:val="26"/>
              </w:rPr>
              <w:t>comune.segidioma@asmepec.it</w:t>
            </w:r>
          </w:p>
        </w:tc>
      </w:tr>
      <w:tr w:rsidR="00956C3B">
        <w:trPr>
          <w:trHeight w:val="1192"/>
        </w:trPr>
        <w:tc>
          <w:tcPr>
            <w:tcW w:w="14745" w:type="dxa"/>
            <w:gridSpan w:val="4"/>
            <w:tcBorders>
              <w:top w:val="single" w:sz="8" w:space="0" w:color="000000"/>
            </w:tcBorders>
            <w:shd w:val="clear" w:color="auto" w:fill="FFFF00"/>
          </w:tcPr>
          <w:p w:rsidR="00956C3B" w:rsidRDefault="00956C3B">
            <w:pPr>
              <w:pStyle w:val="TableParagraph"/>
              <w:spacing w:before="0"/>
              <w:jc w:val="left"/>
              <w:rPr>
                <w:rFonts w:ascii="Times New Roman"/>
                <w:sz w:val="27"/>
              </w:rPr>
            </w:pPr>
          </w:p>
          <w:p w:rsidR="00956C3B" w:rsidRDefault="00BC597C">
            <w:pPr>
              <w:pStyle w:val="TableParagraph"/>
              <w:spacing w:before="1" w:line="295" w:lineRule="auto"/>
              <w:ind w:left="945" w:right="54" w:hanging="870"/>
              <w:jc w:val="left"/>
              <w:rPr>
                <w:sz w:val="24"/>
              </w:rPr>
            </w:pPr>
            <w:r>
              <w:rPr>
                <w:b/>
                <w:sz w:val="28"/>
              </w:rPr>
              <w:t>ATTUALMENTE L’AMMINISTRAZIONE COMUNALE NON HA ANCORA PROGRAMMATO L’ADOZIONE DI UNA CARTA DEI SERVIZI o DOCUMENTO CHE CONTENGA GLI STANDARD DI QUALITA’ DEI SERVIZI CHE IL COMUNE EROGA ALL’UTENZA</w:t>
            </w:r>
            <w:r>
              <w:rPr>
                <w:sz w:val="24"/>
              </w:rPr>
              <w:t>.</w:t>
            </w:r>
          </w:p>
        </w:tc>
      </w:tr>
    </w:tbl>
    <w:p w:rsidR="00A368D8" w:rsidRDefault="00A368D8"/>
    <w:sectPr w:rsidR="00A368D8">
      <w:type w:val="continuous"/>
      <w:pgSz w:w="16840" w:h="11910" w:orient="landscape"/>
      <w:pgMar w:top="1100" w:right="11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C3B"/>
    <w:rsid w:val="00325956"/>
    <w:rsid w:val="00956C3B"/>
    <w:rsid w:val="00A368D8"/>
    <w:rsid w:val="00B97EB1"/>
    <w:rsid w:val="00BC597C"/>
    <w:rsid w:val="00E34AC5"/>
    <w:rsid w:val="00F2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B5EF1C-AB5D-4B20-A739-DC31DF5A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21"/>
      <w:jc w:val="center"/>
    </w:pPr>
  </w:style>
  <w:style w:type="character" w:styleId="Collegamentoipertestuale">
    <w:name w:val="Hyperlink"/>
    <w:basedOn w:val="Carpredefinitoparagrafo"/>
    <w:uiPriority w:val="99"/>
    <w:unhideWhenUsed/>
    <w:rsid w:val="00B97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segidioma@asmepec.i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comune.segidioma@asmepec.i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une.segidioma@asmepec.it" TargetMode="External"/><Relationship Id="rId11" Type="http://schemas.openxmlformats.org/officeDocument/2006/relationships/hyperlink" Target="mailto:comune.segidioma@asmepec.it" TargetMode="External"/><Relationship Id="rId5" Type="http://schemas.openxmlformats.org/officeDocument/2006/relationships/hyperlink" Target="mailto:comune.segidioma@asmepec.it" TargetMode="External"/><Relationship Id="rId10" Type="http://schemas.openxmlformats.org/officeDocument/2006/relationships/hyperlink" Target="mailto:comune.segidioma@asmepec.it" TargetMode="External"/><Relationship Id="rId4" Type="http://schemas.openxmlformats.org/officeDocument/2006/relationships/hyperlink" Target="http://www.normattiva.it/uri-res/N2Ls?urn%3Anir%3Astato%3Adecreto.legislativo%3A2013-03-14%3B33" TargetMode="External"/><Relationship Id="rId9" Type="http://schemas.openxmlformats.org/officeDocument/2006/relationships/hyperlink" Target="mailto:comune.segidioma@asmepec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mlmandara</cp:lastModifiedBy>
  <cp:revision>3</cp:revision>
  <cp:lastPrinted>2020-06-28T16:17:00Z</cp:lastPrinted>
  <dcterms:created xsi:type="dcterms:W3CDTF">2020-06-30T11:58:00Z</dcterms:created>
  <dcterms:modified xsi:type="dcterms:W3CDTF">2020-06-30T12:06:00Z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2014-01-31T00:00:00Z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2020-06-28T00:00:00Z</vt:filetime>
  </property>
</Properties>
</file>